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9" w:rsidRPr="00413EE3" w:rsidRDefault="00004B59" w:rsidP="00004B5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eastAsia="ru-RU"/>
        </w:rPr>
      </w:pPr>
      <w:r w:rsidRPr="00413EE3">
        <w:rPr>
          <w:rFonts w:ascii="Times New Roman" w:hAnsi="Times New Roman"/>
          <w:color w:val="auto"/>
          <w:lang w:eastAsia="ru-RU"/>
        </w:rPr>
        <w:t xml:space="preserve">Информация по Заключению Контрольно-счетной палаты </w:t>
      </w:r>
      <w:proofErr w:type="spellStart"/>
      <w:r w:rsidR="00276A8C">
        <w:rPr>
          <w:rFonts w:ascii="Times New Roman" w:hAnsi="Times New Roman"/>
          <w:color w:val="auto"/>
          <w:lang w:eastAsia="ru-RU"/>
        </w:rPr>
        <w:t>Сосковкого</w:t>
      </w:r>
      <w:proofErr w:type="spellEnd"/>
      <w:r w:rsidRPr="00413EE3">
        <w:rPr>
          <w:rFonts w:ascii="Times New Roman" w:hAnsi="Times New Roman"/>
          <w:color w:val="auto"/>
          <w:lang w:eastAsia="ru-RU"/>
        </w:rPr>
        <w:t xml:space="preserve"> района 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на отчет об исполнении бюджета </w:t>
      </w:r>
      <w:proofErr w:type="spellStart"/>
      <w:r w:rsidR="00276A8C">
        <w:rPr>
          <w:rFonts w:ascii="Times New Roman" w:hAnsi="Times New Roman"/>
          <w:bCs w:val="0"/>
          <w:color w:val="auto"/>
          <w:lang w:eastAsia="ru-RU"/>
        </w:rPr>
        <w:t>Алмазовского</w:t>
      </w:r>
      <w:proofErr w:type="spellEnd"/>
      <w:r w:rsidRPr="00413EE3">
        <w:rPr>
          <w:rFonts w:ascii="Times New Roman" w:hAnsi="Times New Roman"/>
          <w:bCs w:val="0"/>
          <w:color w:val="auto"/>
          <w:lang w:eastAsia="ru-RU"/>
        </w:rPr>
        <w:t xml:space="preserve"> сельского поселения за 2016 год</w:t>
      </w:r>
      <w:bookmarkStart w:id="0" w:name="_GoBack"/>
      <w:bookmarkEnd w:id="0"/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В соответствии с требованиями  ст. 264.4 Бюджетного  Кодекса, Закона субъекта РФ  о бюджетном устройстве и бюджетном процессе в субъекте РФ, Закона  субъекта РФ о контрольно-счетном органе  субъекта РФ, контрольно-счетный орган проводит внешнюю проверку  бюджетной отчетности бюджетных средств и готовит  заключение на годовой отчет об исполнении бюджета.    В бюджет поселения за 2016 год поступило доходов  1368,8  тыс. руб., при плановых ассигнованиях 1373,1 тыс. руб., исполнено   на  99,7%.    </w:t>
      </w:r>
      <w:r w:rsidRPr="008D061C">
        <w:rPr>
          <w:rFonts w:ascii="Times New Roman" w:hAnsi="Times New Roman"/>
          <w:sz w:val="24"/>
          <w:szCs w:val="24"/>
        </w:rPr>
        <w:tab/>
        <w:t>Собственных доходов получено  444,8 тыс. руб. при плане 449 тыс. руб., исполнено – на 99,1 %, из них удельный вес составил: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налог на доходы физических лиц –13,8 тыс. руб. или 3,10%;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налог на имущество физических лиц –5,6 тыс. руб. или 1,3 %;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земельный налог –  259,0 тыс. руб. или 58,2%;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земельный налог с физических лиц –38,8 тыс. руб. или 8,7%;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государственная пошлина – 5,6 тыс. руб. или 1,3%;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доходы от продажи земельных участков –122,0 тыс. руб. или 27,4 %;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 </w:t>
      </w:r>
      <w:r w:rsidRPr="008D061C">
        <w:rPr>
          <w:rFonts w:ascii="Times New Roman" w:hAnsi="Times New Roman"/>
          <w:sz w:val="24"/>
          <w:szCs w:val="24"/>
        </w:rPr>
        <w:tab/>
        <w:t>Получено безвозмездных поступлений 924,1 тыс. руб. при плане 924,1 тыс. руб. или 100%, из них: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дотация бюджетам поселений на поддержку мер по обеспечению сбалансированности   бюджета – 473,2 тыс. руб. при плане 473,2 тыс. руб. или 100,0%%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 прочие субсидии бюджетам поселений – 420,0  тыс. руб.(370,0 тыс. руб. исполнение сельскими поселениями мероприятий в рамках подпрограммы «Содержание автомобильных дорог местного значения» за 2016г., 50 тыс. руб. исполнение сельскими поселениями мероприятий по наказам избирателей)  при плане 420,0 тыс. руб. исполнено 100%.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 субвенции  на осуществление федеральных полномочий по первичному  воинскому  учету на территориях,  где отсутствуют военные комиссариаты 30,9 тыс. руб., что составляет 100%  от плана на 2016 года.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  </w:t>
      </w:r>
      <w:r w:rsidRPr="008D061C">
        <w:rPr>
          <w:rFonts w:ascii="Times New Roman" w:hAnsi="Times New Roman"/>
          <w:sz w:val="24"/>
          <w:szCs w:val="24"/>
        </w:rPr>
        <w:tab/>
        <w:t>Расходы составили 1390,4 тыс. руб. при плане 1398,9 тыс. руб. исполнено 99,4%.  Удельный  вес в структуре расходов  занимают: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органы местного самоуправления – 702,6 тыс. руб. или 50,5%;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- обеспечение проведения выборов – 15,0 тыс. руб.   или 1,1%; 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другие общегосударственные расходы – 52,0 тыс. руб. или 3,7%;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мобилизационная и вневойсковая подготовка – 30,9 тыс. руб. или 2,2%;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lastRenderedPageBreak/>
        <w:t>- дорожное хозяйство – 444,5 тыс. руб. или  32,0%;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>- учреждение культуры – 145,4 тыс. руб. или 10,5%.</w:t>
      </w:r>
    </w:p>
    <w:p w:rsidR="008D061C" w:rsidRPr="008D061C" w:rsidRDefault="008D061C" w:rsidP="008D061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1C">
        <w:rPr>
          <w:rFonts w:ascii="Times New Roman" w:hAnsi="Times New Roman"/>
          <w:sz w:val="24"/>
          <w:szCs w:val="24"/>
        </w:rPr>
        <w:t>Согласно сведений</w:t>
      </w:r>
      <w:proofErr w:type="gramEnd"/>
      <w:r w:rsidRPr="008D061C">
        <w:rPr>
          <w:rFonts w:ascii="Times New Roman" w:hAnsi="Times New Roman"/>
          <w:sz w:val="24"/>
          <w:szCs w:val="24"/>
        </w:rPr>
        <w:t xml:space="preserve"> по дебиторской и кредиторской задолженности учреждения на  01.01.2017г. кредиторская задолженность составила 687,5 тыс. руб. 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 Нормативы налоговых доходов, установленные Федеральным Законодательством  распределены между установленными бюджетами - правильно.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</w:t>
      </w:r>
      <w:r w:rsidRPr="008D061C">
        <w:rPr>
          <w:rFonts w:ascii="Times New Roman" w:hAnsi="Times New Roman"/>
          <w:sz w:val="24"/>
          <w:szCs w:val="24"/>
        </w:rPr>
        <w:tab/>
        <w:t>Размеры и виды  налоговых и неналоговых доходов определены правильно. Все виды собственных доходов, закрепленных за  местными бюджетами законодательством РФ – учтены.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  </w:t>
      </w:r>
      <w:r w:rsidRPr="008D061C">
        <w:rPr>
          <w:rFonts w:ascii="Times New Roman" w:hAnsi="Times New Roman"/>
          <w:sz w:val="24"/>
          <w:szCs w:val="24"/>
        </w:rPr>
        <w:tab/>
        <w:t>Расходование  средств местных бюджетов производилось в формах расходов,  согласно ст.69 БК РФ.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</w:t>
      </w:r>
      <w:r w:rsidRPr="008D061C">
        <w:rPr>
          <w:rFonts w:ascii="Times New Roman" w:hAnsi="Times New Roman"/>
          <w:sz w:val="24"/>
          <w:szCs w:val="24"/>
        </w:rPr>
        <w:tab/>
        <w:t xml:space="preserve">Требования ст. 73 БК </w:t>
      </w:r>
      <w:proofErr w:type="gramStart"/>
      <w:r w:rsidRPr="008D061C">
        <w:rPr>
          <w:rFonts w:ascii="Times New Roman" w:hAnsi="Times New Roman"/>
          <w:sz w:val="24"/>
          <w:szCs w:val="24"/>
        </w:rPr>
        <w:t>РФ</w:t>
      </w:r>
      <w:proofErr w:type="gramEnd"/>
      <w:r w:rsidRPr="008D061C">
        <w:rPr>
          <w:rFonts w:ascii="Times New Roman" w:hAnsi="Times New Roman"/>
          <w:sz w:val="24"/>
          <w:szCs w:val="24"/>
        </w:rPr>
        <w:t xml:space="preserve"> устанавливающий порядок условия расходования бюджетных средств на закупку товаров для муниципальных  нужд соблюдались, реестр закупок ведется.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                     </w:t>
      </w:r>
      <w:r w:rsidRPr="008D061C">
        <w:rPr>
          <w:rFonts w:ascii="Times New Roman" w:hAnsi="Times New Roman"/>
          <w:sz w:val="24"/>
          <w:szCs w:val="24"/>
        </w:rPr>
        <w:tab/>
        <w:t>На  основании ст.81 БК РФ  2016 году был создан  резервный  фонд, который  не использовался.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061C">
        <w:rPr>
          <w:rFonts w:ascii="Times New Roman" w:hAnsi="Times New Roman"/>
          <w:sz w:val="24"/>
          <w:szCs w:val="24"/>
        </w:rPr>
        <w:t xml:space="preserve">Несвоевременное исполнение платежных документов на перечисление средств, подлежащих зачислению на счета бюджета – не установлено. Несвоевременное представление проектов бюджетов и отчетов об исполнении  бюджетов – не установлено.     Несвоевременное подтверждение бюджетных  обязательств – не установлено. </w:t>
      </w:r>
    </w:p>
    <w:p w:rsidR="008D061C" w:rsidRPr="008D061C" w:rsidRDefault="008D061C" w:rsidP="008D06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061C">
        <w:rPr>
          <w:rFonts w:ascii="Times New Roman" w:hAnsi="Times New Roman"/>
          <w:sz w:val="24"/>
          <w:szCs w:val="24"/>
        </w:rPr>
        <w:t xml:space="preserve">По результатам проведенного анализа предоставленных сельским поселением материалов по исполнению бюджета поселения за 2016год контрольно-счетная палата по </w:t>
      </w:r>
      <w:proofErr w:type="spellStart"/>
      <w:r w:rsidRPr="008D061C">
        <w:rPr>
          <w:rFonts w:ascii="Times New Roman" w:hAnsi="Times New Roman"/>
          <w:sz w:val="24"/>
          <w:szCs w:val="24"/>
        </w:rPr>
        <w:t>Сосковскому</w:t>
      </w:r>
      <w:proofErr w:type="spellEnd"/>
      <w:r w:rsidRPr="008D061C">
        <w:rPr>
          <w:rFonts w:ascii="Times New Roman" w:hAnsi="Times New Roman"/>
          <w:sz w:val="24"/>
          <w:szCs w:val="24"/>
        </w:rPr>
        <w:t xml:space="preserve"> району предлагает   депутатам </w:t>
      </w:r>
      <w:proofErr w:type="spellStart"/>
      <w:r w:rsidRPr="008D061C">
        <w:rPr>
          <w:rFonts w:ascii="Times New Roman" w:hAnsi="Times New Roman"/>
          <w:sz w:val="24"/>
          <w:szCs w:val="24"/>
        </w:rPr>
        <w:t>Алмазовского</w:t>
      </w:r>
      <w:proofErr w:type="spellEnd"/>
      <w:r w:rsidRPr="008D061C">
        <w:rPr>
          <w:rFonts w:ascii="Times New Roman" w:hAnsi="Times New Roman"/>
          <w:sz w:val="24"/>
          <w:szCs w:val="24"/>
        </w:rPr>
        <w:t xml:space="preserve"> сельского поселения     «Отчет об исполнении бюджета </w:t>
      </w:r>
      <w:proofErr w:type="spellStart"/>
      <w:r w:rsidRPr="008D061C">
        <w:rPr>
          <w:rFonts w:ascii="Times New Roman" w:hAnsi="Times New Roman"/>
          <w:sz w:val="24"/>
          <w:szCs w:val="24"/>
        </w:rPr>
        <w:t>Алмазовского</w:t>
      </w:r>
      <w:proofErr w:type="spellEnd"/>
      <w:r w:rsidRPr="008D061C">
        <w:rPr>
          <w:rFonts w:ascii="Times New Roman" w:hAnsi="Times New Roman"/>
          <w:sz w:val="24"/>
          <w:szCs w:val="24"/>
        </w:rPr>
        <w:t xml:space="preserve"> сельского поселения  за 2016 год» рассмотреть и утвердить.</w:t>
      </w: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</w:p>
    <w:p w:rsidR="008D061C" w:rsidRPr="008D061C" w:rsidRDefault="008D061C" w:rsidP="008D061C">
      <w:pPr>
        <w:jc w:val="both"/>
        <w:rPr>
          <w:rFonts w:ascii="Times New Roman" w:hAnsi="Times New Roman"/>
          <w:sz w:val="24"/>
          <w:szCs w:val="24"/>
        </w:rPr>
      </w:pPr>
    </w:p>
    <w:p w:rsidR="00487163" w:rsidRPr="008D061C" w:rsidRDefault="00487163" w:rsidP="008D061C">
      <w:pPr>
        <w:pStyle w:val="a3"/>
        <w:spacing w:after="0" w:line="240" w:lineRule="auto"/>
        <w:ind w:firstLine="709"/>
        <w:contextualSpacing/>
        <w:jc w:val="both"/>
        <w:rPr>
          <w:rFonts w:cs="Times New Roman"/>
        </w:rPr>
      </w:pPr>
    </w:p>
    <w:sectPr w:rsidR="00487163" w:rsidRPr="008D061C" w:rsidSect="004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59"/>
    <w:rsid w:val="00004B59"/>
    <w:rsid w:val="00276A8C"/>
    <w:rsid w:val="00487163"/>
    <w:rsid w:val="008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4B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004B59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00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3</cp:revision>
  <dcterms:created xsi:type="dcterms:W3CDTF">2017-04-17T11:47:00Z</dcterms:created>
  <dcterms:modified xsi:type="dcterms:W3CDTF">2017-08-10T08:45:00Z</dcterms:modified>
</cp:coreProperties>
</file>