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A7" w:rsidRPr="001A637E" w:rsidRDefault="00BC25A7" w:rsidP="00BC25A7">
      <w:pPr>
        <w:pStyle w:val="2"/>
        <w:spacing w:before="0" w:beforeAutospacing="0" w:after="0" w:afterAutospacing="0"/>
        <w:jc w:val="both"/>
      </w:pPr>
      <w:r w:rsidRPr="001A637E">
        <w:t>Какие документы запрещено требовать от предпринимателей при проведении проверки?</w:t>
      </w:r>
    </w:p>
    <w:p w:rsidR="00BC25A7" w:rsidRPr="001A637E" w:rsidRDefault="00BC25A7" w:rsidP="00BC25A7">
      <w:pPr>
        <w:pStyle w:val="a3"/>
        <w:spacing w:before="0" w:beforeAutospacing="0" w:after="0" w:afterAutospacing="0"/>
        <w:jc w:val="both"/>
      </w:pPr>
      <w:r w:rsidRPr="001A637E">
        <w:t>Федеральным законом от 03.07.2016 № 277-ФЗ, действующим с 01.01.2017,  введен запрет требовать от юридического лица или ИП представления:</w:t>
      </w:r>
    </w:p>
    <w:p w:rsidR="00BC25A7" w:rsidRPr="001A637E" w:rsidRDefault="00BC25A7" w:rsidP="00BC25A7">
      <w:pPr>
        <w:pStyle w:val="a3"/>
        <w:spacing w:before="0" w:beforeAutospacing="0" w:after="0" w:afterAutospacing="0"/>
        <w:jc w:val="both"/>
      </w:pPr>
      <w:r w:rsidRPr="001A637E">
        <w:t>- при проведении выездной проверки - документов и (или) информации, которые были представлены ими в ходе документарной проверки;</w:t>
      </w:r>
    </w:p>
    <w:p w:rsidR="00BC25A7" w:rsidRPr="001A637E" w:rsidRDefault="00BC25A7" w:rsidP="00BC25A7">
      <w:pPr>
        <w:pStyle w:val="a3"/>
        <w:spacing w:before="0" w:beforeAutospacing="0" w:after="0" w:afterAutospacing="0"/>
        <w:jc w:val="both"/>
      </w:pPr>
      <w:r w:rsidRPr="001A637E">
        <w:t>- документов, информации до даты начала проведения проверки;</w:t>
      </w:r>
    </w:p>
    <w:p w:rsidR="00BC25A7" w:rsidRPr="001A637E" w:rsidRDefault="00BC25A7" w:rsidP="00BC25A7">
      <w:pPr>
        <w:pStyle w:val="a3"/>
        <w:spacing w:before="0" w:beforeAutospacing="0" w:after="0" w:afterAutospacing="0"/>
        <w:jc w:val="both"/>
      </w:pPr>
      <w:r w:rsidRPr="001A637E">
        <w:t>- документов,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государственных органам или органам местного самоуправления организаций, включенные в перечень, утвержденный Распоряжением Правительства РФ от 19.04.2016 № 724-р.</w:t>
      </w:r>
    </w:p>
    <w:p w:rsidR="00D166E0" w:rsidRDefault="00BC25A7" w:rsidP="00BC25A7">
      <w:r w:rsidRPr="001A637E">
        <w:t>Подготовлено Урицким межрайонным прокурором советником юстиции Капустянским К.В</w:t>
      </w:r>
    </w:p>
    <w:sectPr w:rsidR="00D166E0" w:rsidSect="00D1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BC25A7"/>
    <w:rsid w:val="00BC25A7"/>
    <w:rsid w:val="00D1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A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C2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2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2</cp:revision>
  <dcterms:created xsi:type="dcterms:W3CDTF">2017-05-03T08:22:00Z</dcterms:created>
  <dcterms:modified xsi:type="dcterms:W3CDTF">2017-05-03T08:22:00Z</dcterms:modified>
</cp:coreProperties>
</file>