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1A" w:rsidRPr="001A637E" w:rsidRDefault="001A7F1A" w:rsidP="001A7F1A">
      <w:pPr>
        <w:pStyle w:val="2"/>
        <w:spacing w:before="0" w:beforeAutospacing="0" w:after="0" w:afterAutospacing="0"/>
        <w:jc w:val="both"/>
      </w:pPr>
      <w:r w:rsidRPr="001A637E">
        <w:t>Каковы основания для проведения внеплановой проверки?</w:t>
      </w:r>
    </w:p>
    <w:p w:rsidR="001A7F1A" w:rsidRPr="001A637E" w:rsidRDefault="001A7F1A" w:rsidP="001A7F1A">
      <w:pPr>
        <w:pStyle w:val="a3"/>
        <w:spacing w:before="0" w:beforeAutospacing="0" w:after="0" w:afterAutospacing="0"/>
        <w:jc w:val="both"/>
      </w:pPr>
      <w:r w:rsidRPr="001A637E">
        <w:t>Федеральным законом № 277-ФЗ  дополнен перечень оснований для проведения внеплановой проверки, содержащийся в Федеральном законе "О защите прав юридических лиц и предпринимателей при осуществлении государственного (муниципального) контроля (надзора) и муниципального контроля".</w:t>
      </w:r>
    </w:p>
    <w:p w:rsidR="001A7F1A" w:rsidRPr="001A637E" w:rsidRDefault="001A7F1A" w:rsidP="001A7F1A">
      <w:pPr>
        <w:pStyle w:val="a3"/>
        <w:spacing w:before="0" w:beforeAutospacing="0" w:after="0" w:afterAutospacing="0"/>
        <w:jc w:val="both"/>
      </w:pPr>
      <w:r w:rsidRPr="001A637E">
        <w:t>Начиная с 01.01.2017, основаниями для проведения внеплановой проверки будут являться:</w:t>
      </w:r>
    </w:p>
    <w:p w:rsidR="001A7F1A" w:rsidRPr="001A637E" w:rsidRDefault="001A7F1A" w:rsidP="001A7F1A">
      <w:pPr>
        <w:pStyle w:val="a3"/>
        <w:spacing w:before="0" w:beforeAutospacing="0" w:after="0" w:afterAutospacing="0"/>
        <w:jc w:val="both"/>
      </w:pPr>
      <w:proofErr w:type="gramStart"/>
      <w:r w:rsidRPr="001A637E">
        <w:t>- поступление в контрольный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A7F1A" w:rsidRPr="001A637E" w:rsidRDefault="001A7F1A" w:rsidP="001A7F1A">
      <w:pPr>
        <w:pStyle w:val="a3"/>
        <w:spacing w:before="0" w:beforeAutospacing="0" w:after="0" w:afterAutospacing="0"/>
        <w:jc w:val="both"/>
      </w:pPr>
      <w:proofErr w:type="gramStart"/>
      <w:r w:rsidRPr="001A637E">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 1 и 2 ст. 8.1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контрольным органом индикаторам риска, является основанием для проведения внеплановой проверки, которое предусмотрено в положении о виде федерального государственного</w:t>
      </w:r>
      <w:proofErr w:type="gramEnd"/>
      <w:r w:rsidRPr="001A637E">
        <w:t xml:space="preserve"> контроля (надзора).</w:t>
      </w:r>
    </w:p>
    <w:p w:rsidR="001A7F1A" w:rsidRPr="001A637E" w:rsidRDefault="001A7F1A" w:rsidP="001A7F1A">
      <w:pPr>
        <w:pStyle w:val="a3"/>
        <w:spacing w:before="0" w:beforeAutospacing="0" w:after="0" w:afterAutospacing="0"/>
        <w:jc w:val="both"/>
      </w:pPr>
      <w:proofErr w:type="gramStart"/>
      <w:r w:rsidRPr="001A637E">
        <w:t>Подпункт «в» п.2 ч.2 ст.10 Федерального закона № 294-ФЗ излагается в новой редакции: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w:t>
      </w:r>
      <w:proofErr w:type="gramEnd"/>
      <w:r w:rsidRPr="001A637E">
        <w:t xml:space="preserve"> заявителя не были удовлетворены)».</w:t>
      </w:r>
    </w:p>
    <w:p w:rsidR="001A7F1A" w:rsidRPr="001A637E" w:rsidRDefault="001A7F1A" w:rsidP="001A7F1A">
      <w:pPr>
        <w:pStyle w:val="a3"/>
        <w:spacing w:before="0" w:beforeAutospacing="0" w:after="0" w:afterAutospacing="0"/>
        <w:jc w:val="both"/>
      </w:pPr>
      <w:proofErr w:type="gramStart"/>
      <w:r w:rsidRPr="001A637E">
        <w:t>Уточнено, что если изложенная в обращении или заявлении информация может в соответствии с п. 2 ч. 2 ст. 10 Федерального закона № 294-ФЗ являться основанием для проведения внеплановой проверки, то должностное лицо контрольного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rsidR="001A7F1A" w:rsidRPr="001A637E" w:rsidRDefault="001A7F1A" w:rsidP="001A7F1A">
      <w:pPr>
        <w:pStyle w:val="a3"/>
        <w:spacing w:before="0" w:beforeAutospacing="0" w:after="0" w:afterAutospacing="0"/>
        <w:jc w:val="both"/>
      </w:pPr>
      <w:r w:rsidRPr="001A637E">
        <w:t>Обращения и заявления, направленные заявителем в электронной форме,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A637E">
        <w:t>ии и ау</w:t>
      </w:r>
      <w:proofErr w:type="gramEnd"/>
      <w:r w:rsidRPr="001A637E">
        <w:t>тентификации.</w:t>
      </w:r>
    </w:p>
    <w:p w:rsidR="001A7F1A" w:rsidRPr="001A637E" w:rsidRDefault="001A7F1A" w:rsidP="001A7F1A">
      <w:pPr>
        <w:pStyle w:val="a3"/>
        <w:spacing w:before="0" w:beforeAutospacing="0" w:after="0" w:afterAutospacing="0"/>
        <w:jc w:val="both"/>
      </w:pPr>
      <w:r w:rsidRPr="001A637E">
        <w:t>При рассмотрении обращений и заявлений, информации о фактах, являющихся основанием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A7F1A" w:rsidRPr="001A637E" w:rsidRDefault="001A7F1A" w:rsidP="001A7F1A">
      <w:pPr>
        <w:pStyle w:val="a3"/>
        <w:spacing w:before="0" w:beforeAutospacing="0" w:after="0" w:afterAutospacing="0"/>
        <w:jc w:val="both"/>
      </w:pPr>
      <w:r w:rsidRPr="001A637E">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основанием для проведения внеплановой проверки, уполномоченными должностными лицами контрольного органа может быть проведена предварительная проверка поступившей информации.</w:t>
      </w:r>
    </w:p>
    <w:p w:rsidR="001A7F1A" w:rsidRPr="001A637E" w:rsidRDefault="001A7F1A" w:rsidP="001A7F1A">
      <w:pPr>
        <w:pStyle w:val="a3"/>
        <w:spacing w:before="0" w:beforeAutospacing="0" w:after="0" w:afterAutospacing="0"/>
        <w:jc w:val="both"/>
      </w:pPr>
      <w:proofErr w:type="gramStart"/>
      <w:r w:rsidRPr="001A637E">
        <w:t xml:space="preserve">В ходе предварительной проверки принимаются меры по запросу дополнительных сведений и материалов (в том числе в устном порядке) у лиц, направивших заявления и </w:t>
      </w:r>
      <w:r w:rsidRPr="001A637E">
        <w:lastRenderedPageBreak/>
        <w:t>обращения, представивших информацию, проводится рассмотрение документов юридического лица, индивидуального предпринимателя, имеющихся в распоряжении контрольного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1A637E">
        <w:t xml:space="preserve"> представлению информации и исполнению требований органов государственного контроля (надзора), органов муниципального контроля.</w:t>
      </w:r>
    </w:p>
    <w:p w:rsidR="001A7F1A" w:rsidRPr="001A637E" w:rsidRDefault="001A7F1A" w:rsidP="001A7F1A">
      <w:pPr>
        <w:pStyle w:val="a3"/>
        <w:spacing w:before="0" w:beforeAutospacing="0" w:after="0" w:afterAutospacing="0"/>
        <w:jc w:val="both"/>
      </w:pPr>
      <w:r w:rsidRPr="001A637E">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A7F1A" w:rsidRPr="001A637E" w:rsidRDefault="001A7F1A" w:rsidP="001A7F1A">
      <w:pPr>
        <w:pStyle w:val="a3"/>
        <w:spacing w:before="0" w:beforeAutospacing="0" w:after="0" w:afterAutospacing="0"/>
        <w:jc w:val="both"/>
      </w:pPr>
      <w:r w:rsidRPr="001A637E">
        <w:t>При получении подтверждения данных, указанных в заявлениях и обращениях, уполномоченное должностное лицо контрольного органа подготавливает мотивированное представление о назначении внеплановой проверки по основаниям, поименованным в п. 2 ч. 2 ст. 10 Федерального закона № 294-ФЗ.</w:t>
      </w:r>
    </w:p>
    <w:p w:rsidR="001A7F1A" w:rsidRPr="001A637E" w:rsidRDefault="001A7F1A" w:rsidP="001A7F1A">
      <w:pPr>
        <w:pStyle w:val="a3"/>
        <w:spacing w:before="0" w:beforeAutospacing="0" w:after="0" w:afterAutospacing="0"/>
        <w:jc w:val="both"/>
      </w:pPr>
      <w:r w:rsidRPr="001A637E">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A7F1A" w:rsidRPr="001A637E" w:rsidRDefault="001A7F1A" w:rsidP="001A7F1A">
      <w:pPr>
        <w:pStyle w:val="a3"/>
        <w:spacing w:before="0" w:beforeAutospacing="0" w:after="0" w:afterAutospacing="0"/>
        <w:jc w:val="both"/>
      </w:pPr>
      <w:r w:rsidRPr="001A637E">
        <w:t xml:space="preserve">По решению руководителя контрольного органа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A637E">
        <w:t>явившихся</w:t>
      </w:r>
      <w:proofErr w:type="gramEnd"/>
      <w:r w:rsidRPr="001A637E">
        <w:t xml:space="preserve"> поводом для ее организации, либо установлены заведомо недостоверные сведения, содержащиеся в обращении или заявлении.</w:t>
      </w:r>
    </w:p>
    <w:p w:rsidR="001A7F1A" w:rsidRPr="001A637E" w:rsidRDefault="001A7F1A" w:rsidP="001A7F1A">
      <w:pPr>
        <w:pStyle w:val="a3"/>
        <w:spacing w:before="0" w:beforeAutospacing="0" w:after="0" w:afterAutospacing="0"/>
        <w:jc w:val="both"/>
      </w:pPr>
      <w:r w:rsidRPr="001A637E">
        <w:t>Контрольный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данным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1A7F1A" w:rsidRPr="001A637E" w:rsidRDefault="001A7F1A" w:rsidP="001A7F1A">
      <w:pPr>
        <w:pStyle w:val="a3"/>
        <w:spacing w:before="0" w:beforeAutospacing="0" w:after="0" w:afterAutospacing="0"/>
        <w:jc w:val="both"/>
      </w:pPr>
      <w:r w:rsidRPr="001A637E">
        <w:t>Подготовлено Урицким межрайонным прокурором советником юстиции Капустянским К.В.</w:t>
      </w:r>
    </w:p>
    <w:p w:rsidR="001A7F1A" w:rsidRPr="001A637E" w:rsidRDefault="001A7F1A" w:rsidP="001A7F1A">
      <w:pPr>
        <w:pStyle w:val="a3"/>
        <w:spacing w:before="0" w:beforeAutospacing="0" w:after="0" w:afterAutospacing="0"/>
        <w:jc w:val="both"/>
      </w:pPr>
    </w:p>
    <w:p w:rsidR="001A7F1A" w:rsidRPr="001A637E" w:rsidRDefault="001A7F1A" w:rsidP="001A7F1A">
      <w:pPr>
        <w:pStyle w:val="a3"/>
        <w:spacing w:before="0" w:beforeAutospacing="0" w:after="0" w:afterAutospacing="0"/>
        <w:jc w:val="both"/>
      </w:pPr>
    </w:p>
    <w:p w:rsidR="00D166E0" w:rsidRDefault="00D166E0"/>
    <w:sectPr w:rsidR="00D166E0" w:rsidSect="00D16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A7F1A"/>
    <w:rsid w:val="001A7F1A"/>
    <w:rsid w:val="00D16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E0"/>
  </w:style>
  <w:style w:type="paragraph" w:styleId="2">
    <w:name w:val="heading 2"/>
    <w:basedOn w:val="a"/>
    <w:link w:val="20"/>
    <w:uiPriority w:val="9"/>
    <w:qFormat/>
    <w:rsid w:val="001A7F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7F1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A7F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4685</Characters>
  <Application>Microsoft Office Word</Application>
  <DocSecurity>0</DocSecurity>
  <Lines>39</Lines>
  <Paragraphs>10</Paragraphs>
  <ScaleCrop>false</ScaleCrop>
  <Company>Reanimator Extreme Edition</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 отдел</dc:creator>
  <cp:keywords/>
  <dc:description/>
  <cp:lastModifiedBy>орг. отдел</cp:lastModifiedBy>
  <cp:revision>2</cp:revision>
  <dcterms:created xsi:type="dcterms:W3CDTF">2017-05-03T08:24:00Z</dcterms:created>
  <dcterms:modified xsi:type="dcterms:W3CDTF">2017-05-03T08:25:00Z</dcterms:modified>
</cp:coreProperties>
</file>