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1F" w:rsidRPr="00FD326D" w:rsidRDefault="00CF0B1F" w:rsidP="00FD326D">
      <w:pPr>
        <w:pStyle w:val="2"/>
        <w:shd w:val="clear" w:color="auto" w:fill="FFFFFF"/>
        <w:spacing w:before="0" w:beforeAutospacing="0" w:after="0" w:afterAutospacing="0" w:line="270" w:lineRule="atLeast"/>
        <w:rPr>
          <w:bCs w:val="0"/>
          <w:color w:val="383838"/>
          <w:sz w:val="28"/>
          <w:szCs w:val="28"/>
        </w:rPr>
      </w:pPr>
      <w:r w:rsidRPr="00FD326D">
        <w:rPr>
          <w:bCs w:val="0"/>
          <w:color w:val="383838"/>
          <w:sz w:val="28"/>
          <w:szCs w:val="28"/>
        </w:rPr>
        <w:t>Разъясняем изменения в налоговом законодательстве. Уточнен порядок предоставления ФНС сведений о филиале иностранного юридического лица</w:t>
      </w:r>
    </w:p>
    <w:p w:rsidR="00FD326D" w:rsidRDefault="00FD326D" w:rsidP="00FD326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</w:p>
    <w:p w:rsidR="00CF0B1F" w:rsidRPr="00FD326D" w:rsidRDefault="00CF0B1F" w:rsidP="00FD326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FD326D">
        <w:rPr>
          <w:color w:val="5E5E5E"/>
          <w:sz w:val="28"/>
          <w:szCs w:val="28"/>
        </w:rPr>
        <w:t>12.05.2017 вступил в силу Федеральный закон от 01.05.2017 N 97-ФЗ, которым внесены изменения в ст. 21 Федерального закона "Об иностранных инвестициях в Российской Федерации".</w:t>
      </w:r>
    </w:p>
    <w:p w:rsidR="00CF0B1F" w:rsidRPr="00FD326D" w:rsidRDefault="00CF0B1F" w:rsidP="00FD326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FD326D">
        <w:rPr>
          <w:color w:val="5E5E5E"/>
          <w:sz w:val="28"/>
          <w:szCs w:val="28"/>
        </w:rPr>
        <w:t>Законом уточнен порядок предоставления Федеральной налоговой службой сведений о филиале или представительстве иностранного юридического лица, содержащихся в государственном реестре аккредитованных филиалов, представительств иностранных юридических лиц, в виде выписки из реестра или справки об отсутствии запрашиваемой информации на бумажном носителе или в форме электронного документа.</w:t>
      </w:r>
    </w:p>
    <w:p w:rsidR="00CF0B1F" w:rsidRPr="00FD326D" w:rsidRDefault="00CF0B1F" w:rsidP="00FD326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FD326D">
        <w:rPr>
          <w:color w:val="5E5E5E"/>
          <w:sz w:val="28"/>
          <w:szCs w:val="28"/>
        </w:rPr>
        <w:t>С принятием закона такие сведения будут предоставляться в электронном виде бесплатно в течение одного рабочего дня, а на бумажном носителе - за плату в течение 5 рабочих дней.</w:t>
      </w:r>
    </w:p>
    <w:p w:rsidR="00CF0B1F" w:rsidRPr="00FD326D" w:rsidRDefault="00CF0B1F" w:rsidP="00FD326D">
      <w:pPr>
        <w:spacing w:after="0"/>
        <w:ind w:firstLine="709"/>
        <w:rPr>
          <w:rFonts w:ascii="Times New Roman" w:hAnsi="Times New Roman" w:cs="Times New Roman"/>
          <w:color w:val="5E5E5E"/>
          <w:sz w:val="28"/>
          <w:szCs w:val="28"/>
        </w:rPr>
      </w:pPr>
      <w:r w:rsidRPr="00FD326D">
        <w:rPr>
          <w:rFonts w:ascii="Times New Roman" w:hAnsi="Times New Roman" w:cs="Times New Roman"/>
          <w:color w:val="5E5E5E"/>
          <w:sz w:val="28"/>
          <w:szCs w:val="28"/>
        </w:rPr>
        <w:t xml:space="preserve">Выписка и справка в форме электронного документа подписываются усиленной квалифицированной электронной подписью оператора информационной системы - уполномоченного федерального органа исполнительной власти. </w:t>
      </w:r>
    </w:p>
    <w:p w:rsidR="00FD326D" w:rsidRDefault="00FD326D" w:rsidP="00FD32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0B1F" w:rsidRPr="00FD326D" w:rsidRDefault="00CF0B1F" w:rsidP="00FD32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D326D">
        <w:rPr>
          <w:rFonts w:ascii="Times New Roman" w:hAnsi="Times New Roman" w:cs="Times New Roman"/>
          <w:sz w:val="28"/>
          <w:szCs w:val="28"/>
        </w:rPr>
        <w:t>Урицкий межрайонный прокурор советник юстиции Капустянский К.В.</w:t>
      </w:r>
    </w:p>
    <w:p w:rsidR="00044B1C" w:rsidRDefault="00044B1C" w:rsidP="00FD326D">
      <w:pPr>
        <w:spacing w:after="0"/>
      </w:pPr>
    </w:p>
    <w:sectPr w:rsidR="00044B1C" w:rsidSect="000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0B1F"/>
    <w:rsid w:val="00044B1C"/>
    <w:rsid w:val="003E5BEE"/>
    <w:rsid w:val="00CF0B1F"/>
    <w:rsid w:val="00F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1F"/>
  </w:style>
  <w:style w:type="paragraph" w:styleId="2">
    <w:name w:val="heading 2"/>
    <w:basedOn w:val="a"/>
    <w:link w:val="20"/>
    <w:uiPriority w:val="9"/>
    <w:qFormat/>
    <w:rsid w:val="00CF0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4</cp:revision>
  <dcterms:created xsi:type="dcterms:W3CDTF">2017-06-22T08:29:00Z</dcterms:created>
  <dcterms:modified xsi:type="dcterms:W3CDTF">2017-06-22T08:35:00Z</dcterms:modified>
</cp:coreProperties>
</file>