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05" w:rsidRPr="00F7761A" w:rsidRDefault="001A2505" w:rsidP="00F7761A">
      <w:pPr>
        <w:pStyle w:val="2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Cs w:val="0"/>
          <w:color w:val="383838"/>
          <w:sz w:val="28"/>
          <w:szCs w:val="28"/>
        </w:rPr>
      </w:pPr>
      <w:r w:rsidRPr="00F7761A">
        <w:rPr>
          <w:bCs w:val="0"/>
          <w:color w:val="383838"/>
          <w:sz w:val="28"/>
          <w:szCs w:val="28"/>
        </w:rPr>
        <w:t>Разъясняем изменения законодательства в сфере государственного и муниципального заказа. Установлены сроки оплаты заказчиком исполненного контракта</w:t>
      </w:r>
    </w:p>
    <w:p w:rsidR="00F7761A" w:rsidRDefault="00F7761A" w:rsidP="00F7761A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</w:p>
    <w:p w:rsidR="001A2505" w:rsidRPr="00F7761A" w:rsidRDefault="001A2505" w:rsidP="00F7761A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F7761A">
        <w:rPr>
          <w:color w:val="5E5E5E"/>
          <w:sz w:val="28"/>
          <w:szCs w:val="28"/>
        </w:rPr>
        <w:t>01.05.2017 вступил в силу Федеральный закон от 01.05.2017 N 83-ФЗ, которым внесены изменения в ст. ст. 30, 34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1A2505" w:rsidRPr="00F7761A" w:rsidRDefault="001A2505" w:rsidP="00F7761A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F7761A">
        <w:rPr>
          <w:color w:val="5E5E5E"/>
          <w:sz w:val="28"/>
          <w:szCs w:val="28"/>
        </w:rPr>
        <w:t xml:space="preserve">Изменениями предусмотрен срок оплаты заказчиком поставленного товара, выполненной работы, оказанной услуги, отдельных этапов исполнения контракта, который не должен превышать тридцати дней </w:t>
      </w:r>
      <w:proofErr w:type="gramStart"/>
      <w:r w:rsidRPr="00F7761A">
        <w:rPr>
          <w:color w:val="5E5E5E"/>
          <w:sz w:val="28"/>
          <w:szCs w:val="28"/>
        </w:rPr>
        <w:t>с даты подписания</w:t>
      </w:r>
      <w:proofErr w:type="gramEnd"/>
      <w:r w:rsidRPr="00F7761A">
        <w:rPr>
          <w:color w:val="5E5E5E"/>
          <w:sz w:val="28"/>
          <w:szCs w:val="28"/>
        </w:rPr>
        <w:t xml:space="preserve"> заказчиком документа о приемке товара, работы, услуги.</w:t>
      </w:r>
    </w:p>
    <w:p w:rsidR="001A2505" w:rsidRPr="00F7761A" w:rsidRDefault="001A2505" w:rsidP="00F7761A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F7761A">
        <w:rPr>
          <w:color w:val="5E5E5E"/>
          <w:sz w:val="28"/>
          <w:szCs w:val="28"/>
        </w:rPr>
        <w:t xml:space="preserve">При исполнении контракта, заключенного с субъектом малого предпринимательства или социально ориентированной некоммерческой организацией, оплата должна быть произведена заказчиком в срок не более чем в течение пятнадцати рабочих дней </w:t>
      </w:r>
      <w:proofErr w:type="gramStart"/>
      <w:r w:rsidRPr="00F7761A">
        <w:rPr>
          <w:color w:val="5E5E5E"/>
          <w:sz w:val="28"/>
          <w:szCs w:val="28"/>
        </w:rPr>
        <w:t>с даты подписания</w:t>
      </w:r>
      <w:proofErr w:type="gramEnd"/>
      <w:r w:rsidRPr="00F7761A">
        <w:rPr>
          <w:color w:val="5E5E5E"/>
          <w:sz w:val="28"/>
          <w:szCs w:val="28"/>
        </w:rPr>
        <w:t xml:space="preserve"> заказчиком документа о приемке.</w:t>
      </w:r>
    </w:p>
    <w:p w:rsidR="001A2505" w:rsidRPr="00F7761A" w:rsidRDefault="001A2505" w:rsidP="00F7761A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F7761A">
        <w:rPr>
          <w:color w:val="5E5E5E"/>
          <w:sz w:val="28"/>
          <w:szCs w:val="28"/>
        </w:rPr>
        <w:t>В ранее действовавшей редакции закона данный срок составлял 30 дней.</w:t>
      </w:r>
    </w:p>
    <w:p w:rsidR="00F7761A" w:rsidRDefault="00F7761A" w:rsidP="00F77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A2505" w:rsidRPr="00F7761A" w:rsidRDefault="001A2505" w:rsidP="00F776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7761A">
        <w:rPr>
          <w:rFonts w:ascii="Times New Roman" w:hAnsi="Times New Roman" w:cs="Times New Roman"/>
          <w:sz w:val="28"/>
          <w:szCs w:val="28"/>
        </w:rPr>
        <w:t>Урицкий межрайонный прокурор советник юстиции Капустянский К.В.</w:t>
      </w:r>
    </w:p>
    <w:p w:rsidR="00044B1C" w:rsidRDefault="00044B1C" w:rsidP="00F7761A">
      <w:pPr>
        <w:spacing w:after="0"/>
      </w:pPr>
    </w:p>
    <w:sectPr w:rsidR="00044B1C" w:rsidSect="0004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2505"/>
    <w:rsid w:val="00044B1C"/>
    <w:rsid w:val="001A2505"/>
    <w:rsid w:val="002B19F1"/>
    <w:rsid w:val="00F7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05"/>
  </w:style>
  <w:style w:type="paragraph" w:styleId="2">
    <w:name w:val="heading 2"/>
    <w:basedOn w:val="a"/>
    <w:link w:val="20"/>
    <w:uiPriority w:val="9"/>
    <w:qFormat/>
    <w:rsid w:val="001A2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4</cp:revision>
  <dcterms:created xsi:type="dcterms:W3CDTF">2017-06-22T08:29:00Z</dcterms:created>
  <dcterms:modified xsi:type="dcterms:W3CDTF">2017-06-22T08:35:00Z</dcterms:modified>
</cp:coreProperties>
</file>